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967AD6" w:rsidRDefault="00107D3B" w:rsidP="00107D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Pr="00967AD6" w:rsidRDefault="00107D3B" w:rsidP="00107D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45">
        <w:rPr>
          <w:rFonts w:ascii="Times New Roman" w:hAnsi="Times New Roman" w:cs="Times New Roman"/>
          <w:b/>
          <w:sz w:val="28"/>
          <w:szCs w:val="28"/>
        </w:rPr>
        <w:t>ИНФОРМАЦИОННЫЕ ТЕХНОЛОГИИ БИЗНЕС-АНАЛ</w:t>
      </w:r>
      <w:r>
        <w:rPr>
          <w:rFonts w:ascii="Times New Roman" w:hAnsi="Times New Roman" w:cs="Times New Roman"/>
          <w:b/>
          <w:sz w:val="28"/>
          <w:szCs w:val="28"/>
        </w:rPr>
        <w:t>ИТИКИ</w:t>
      </w:r>
    </w:p>
    <w:p w:rsidR="009C6D04" w:rsidRDefault="009C6D04" w:rsidP="009C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D04" w:rsidRPr="00C717C5" w:rsidRDefault="009C6D04" w:rsidP="00107D3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162763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717C5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дисциплины</w:t>
      </w:r>
    </w:p>
    <w:p w:rsidR="009C6D04" w:rsidRPr="00162763" w:rsidRDefault="00162763" w:rsidP="00107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9C6D04" w:rsidRPr="00162763">
        <w:rPr>
          <w:rFonts w:ascii="Times New Roman" w:hAnsi="Times New Roman" w:cs="Times New Roman"/>
          <w:sz w:val="28"/>
          <w:szCs w:val="28"/>
        </w:rPr>
        <w:t>с базовыми принципами построения аналитических моделей;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04" w:rsidRPr="00162763">
        <w:rPr>
          <w:rFonts w:ascii="Times New Roman" w:hAnsi="Times New Roman" w:cs="Times New Roman"/>
          <w:sz w:val="28"/>
          <w:szCs w:val="28"/>
        </w:rPr>
        <w:t>раскрыт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адекватности, точности аналитической модели;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D04" w:rsidRPr="00162763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с концепцией </w:t>
      </w:r>
      <w:r w:rsidR="009C6D04" w:rsidRPr="00162763"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</w:t>
      </w:r>
      <w:r w:rsidR="009C6D04" w:rsidRPr="00162763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</w:t>
      </w:r>
      <w:r w:rsidR="009C6D04" w:rsidRPr="0016276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</w:t>
      </w:r>
      <w:r w:rsidR="009C6D04" w:rsidRPr="00162763">
        <w:rPr>
          <w:rFonts w:ascii="Times New Roman" w:hAnsi="Times New Roman" w:cs="Times New Roman"/>
          <w:sz w:val="28"/>
          <w:szCs w:val="28"/>
          <w:lang w:val="en-US"/>
        </w:rPr>
        <w:t>Databases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и </w:t>
      </w:r>
      <w:r w:rsidR="009C6D04" w:rsidRPr="00162763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 </w:t>
      </w:r>
      <w:r w:rsidR="009C6D04" w:rsidRPr="00162763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="009C6D04" w:rsidRPr="00162763">
        <w:rPr>
          <w:rFonts w:ascii="Times New Roman" w:hAnsi="Times New Roman" w:cs="Times New Roman"/>
          <w:sz w:val="28"/>
          <w:szCs w:val="28"/>
        </w:rPr>
        <w:t xml:space="preserve">, основными типами задач, решаемых методами </w:t>
      </w:r>
      <w:proofErr w:type="spellStart"/>
      <w:r w:rsidR="009C6D04" w:rsidRPr="0016276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9C6D04" w:rsidRPr="00162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D04" w:rsidRPr="00162763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="009C6D04" w:rsidRPr="00162763">
        <w:rPr>
          <w:rFonts w:ascii="Times New Roman" w:hAnsi="Times New Roman" w:cs="Times New Roman"/>
          <w:sz w:val="28"/>
          <w:szCs w:val="28"/>
        </w:rPr>
        <w:t>; научить их эффективно и в рамках этических норм пользоваться методами извлечения знаний из больших массивов данных и осуществлять тиражирование знаний.</w:t>
      </w:r>
    </w:p>
    <w:p w:rsidR="009C6D04" w:rsidRPr="00C717C5" w:rsidRDefault="009C6D04" w:rsidP="00107D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C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046470" w:rsidRDefault="00046470" w:rsidP="0004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470">
        <w:rPr>
          <w:rFonts w:ascii="Times New Roman" w:hAnsi="Times New Roman" w:cs="Times New Roman"/>
          <w:sz w:val="28"/>
          <w:szCs w:val="28"/>
        </w:rPr>
        <w:t>нформационные технологии бизнес-аналитики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9C6D04" w:rsidRPr="00CA1C31" w:rsidRDefault="009C6D04" w:rsidP="00107D3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C31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E27D4D" w:rsidRDefault="009C6D04" w:rsidP="00107D3B">
      <w:pPr>
        <w:spacing w:after="0" w:line="276" w:lineRule="auto"/>
        <w:jc w:val="both"/>
      </w:pPr>
      <w:r w:rsidRPr="00632C01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технологии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бизнес-информации: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основные понятия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подходы.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Понятие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OLAP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многомерный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 xml:space="preserve">OpenOffice.org </w:t>
      </w:r>
      <w:proofErr w:type="spellStart"/>
      <w:r w:rsidRPr="00632C01">
        <w:rPr>
          <w:rFonts w:ascii="Times New Roman" w:hAnsi="Times New Roman" w:cs="Times New Roman"/>
          <w:sz w:val="28"/>
          <w:szCs w:val="28"/>
        </w:rPr>
        <w:t>Calc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обработки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аналитической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 xml:space="preserve">платформы </w:t>
      </w:r>
      <w:proofErr w:type="spellStart"/>
      <w:r w:rsidRPr="00632C01">
        <w:rPr>
          <w:rFonts w:ascii="Times New Roman" w:hAnsi="Times New Roman" w:cs="Times New Roman"/>
          <w:sz w:val="28"/>
          <w:szCs w:val="28"/>
        </w:rPr>
        <w:t>Deductor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обработки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трансформации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>данных.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</w:rPr>
        <w:t xml:space="preserve">Методы и механизмы </w:t>
      </w:r>
      <w:r w:rsidRPr="00632C01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632C01">
        <w:rPr>
          <w:rFonts w:ascii="Times New Roman" w:hAnsi="Times New Roman" w:cs="Times New Roman"/>
          <w:sz w:val="28"/>
          <w:szCs w:val="28"/>
        </w:rPr>
        <w:t xml:space="preserve"> </w:t>
      </w:r>
      <w:r w:rsidRPr="00632C01">
        <w:rPr>
          <w:rFonts w:ascii="Times New Roman" w:hAnsi="Times New Roman" w:cs="Times New Roman"/>
          <w:sz w:val="28"/>
          <w:szCs w:val="28"/>
          <w:lang w:val="en-US"/>
        </w:rPr>
        <w:t>Mining</w:t>
      </w:r>
      <w:r w:rsidRPr="00632C01">
        <w:rPr>
          <w:rFonts w:ascii="Times New Roman" w:hAnsi="Times New Roman" w:cs="Times New Roman"/>
          <w:sz w:val="28"/>
          <w:szCs w:val="28"/>
        </w:rPr>
        <w:t>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 xml:space="preserve">Введение в регрессионный анализ данных. Использование инструментов </w:t>
      </w:r>
      <w:r w:rsidRPr="00F95D30">
        <w:rPr>
          <w:rFonts w:ascii="Times New Roman" w:hAnsi="Times New Roman" w:cs="Times New Roman"/>
          <w:sz w:val="28"/>
          <w:szCs w:val="28"/>
          <w:lang w:val="en-US"/>
        </w:rPr>
        <w:t>OpenOffice</w:t>
      </w:r>
      <w:r w:rsidRPr="00F95D30">
        <w:rPr>
          <w:rFonts w:ascii="Times New Roman" w:hAnsi="Times New Roman" w:cs="Times New Roman"/>
          <w:sz w:val="28"/>
          <w:szCs w:val="28"/>
        </w:rPr>
        <w:t>.</w:t>
      </w:r>
      <w:r w:rsidRPr="00F95D3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95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D30"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End"/>
      <w:r w:rsidRPr="00F95D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5D30">
        <w:rPr>
          <w:rFonts w:ascii="Times New Roman" w:hAnsi="Times New Roman" w:cs="Times New Roman"/>
          <w:sz w:val="28"/>
          <w:szCs w:val="28"/>
          <w:lang w:val="en-US"/>
        </w:rPr>
        <w:t>Gnimieric</w:t>
      </w:r>
      <w:proofErr w:type="spellEnd"/>
      <w:r w:rsidRPr="00F95D30">
        <w:rPr>
          <w:rFonts w:ascii="Times New Roman" w:hAnsi="Times New Roman" w:cs="Times New Roman"/>
          <w:sz w:val="28"/>
          <w:szCs w:val="28"/>
        </w:rPr>
        <w:t xml:space="preserve"> для решения задач прогнозирования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>регрессионных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>моделей.</w:t>
      </w:r>
      <w:r w:rsidR="00162763">
        <w:rPr>
          <w:rFonts w:ascii="Times New Roman" w:hAnsi="Times New Roman" w:cs="Times New Roman"/>
          <w:sz w:val="28"/>
          <w:szCs w:val="28"/>
        </w:rPr>
        <w:t xml:space="preserve"> </w:t>
      </w:r>
      <w:r w:rsidRPr="00F95D30">
        <w:rPr>
          <w:rFonts w:ascii="Times New Roman" w:hAnsi="Times New Roman" w:cs="Times New Roman"/>
          <w:sz w:val="28"/>
          <w:szCs w:val="28"/>
        </w:rPr>
        <w:t xml:space="preserve">Цели и назначение задачи ассоциации данных при проведении </w:t>
      </w:r>
      <w:r>
        <w:rPr>
          <w:rFonts w:ascii="Times New Roman" w:hAnsi="Times New Roman" w:cs="Times New Roman"/>
          <w:sz w:val="28"/>
          <w:szCs w:val="28"/>
        </w:rPr>
        <w:t>экономических</w:t>
      </w:r>
      <w:r w:rsidRPr="00F95D30">
        <w:rPr>
          <w:rFonts w:ascii="Times New Roman" w:hAnsi="Times New Roman" w:cs="Times New Roman"/>
          <w:sz w:val="28"/>
          <w:szCs w:val="28"/>
        </w:rPr>
        <w:t xml:space="preserve"> исследовании. </w:t>
      </w:r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46470"/>
    <w:rsid w:val="000A3C72"/>
    <w:rsid w:val="00107D3B"/>
    <w:rsid w:val="00162763"/>
    <w:rsid w:val="00290E02"/>
    <w:rsid w:val="00484F37"/>
    <w:rsid w:val="009C6D04"/>
    <w:rsid w:val="00E0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969"/>
  <w15:docId w15:val="{3684ADF0-AD39-4D7F-B0E5-04D73546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8D782-E317-455E-B85E-AD435FD06B97}"/>
</file>

<file path=customXml/itemProps2.xml><?xml version="1.0" encoding="utf-8"?>
<ds:datastoreItem xmlns:ds="http://schemas.openxmlformats.org/officeDocument/2006/customXml" ds:itemID="{1A224E41-BDA1-43D3-A5F1-0ABAAD532B38}"/>
</file>

<file path=customXml/itemProps3.xml><?xml version="1.0" encoding="utf-8"?>
<ds:datastoreItem xmlns:ds="http://schemas.openxmlformats.org/officeDocument/2006/customXml" ds:itemID="{C25BE547-3538-4F11-B34B-073F4314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6</cp:revision>
  <dcterms:created xsi:type="dcterms:W3CDTF">2015-07-15T12:45:00Z</dcterms:created>
  <dcterms:modified xsi:type="dcterms:W3CDTF">2020-11-13T07:26:00Z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